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33E" w:rsidRDefault="0060333E" w:rsidP="0060333E">
      <w:r>
        <w:t xml:space="preserve">Withernsea, St. Nicholas  </w:t>
      </w:r>
    </w:p>
    <w:p w:rsidR="0060333E" w:rsidRDefault="0060333E" w:rsidP="0060333E">
      <w:r>
        <w:t xml:space="preserve">The Vicar of Withernsea, the Revd. Philip Addison, has reported that the bells of St. Nicholas Church were repaired and put into working order in time for the Silver Jubilee of H.M. Queen Elizabeth II in 1977. </w:t>
      </w:r>
    </w:p>
    <w:p w:rsidR="0060333E" w:rsidRDefault="0060333E" w:rsidP="0060333E">
      <w:r>
        <w:t xml:space="preserve">The work was carried out on a voluntary basis by members of the Beverley and District Ringing Society and involved a considerable number of man hours of hard and tedious work. It was checked by a bells advisor from Lincoln Cathedral. </w:t>
      </w:r>
    </w:p>
    <w:p w:rsidR="0060333E" w:rsidRDefault="0060333E" w:rsidP="0060333E">
      <w:r>
        <w:t xml:space="preserve">The bells were rung by members of the society for the Jubilee and for some time afterwards by visiting bands, giving much pleasure to the parishioners. </w:t>
      </w:r>
    </w:p>
    <w:p w:rsidR="0060333E" w:rsidRDefault="0060333E" w:rsidP="0060333E">
      <w:r>
        <w:t>The Vicar, himself a ringer and sometime Ringing Master of St. George's Church, Jesmond, Newcastle Upon Tyne, was encouraged to recruit a band to be trained for permanent and regular ringing at the tower. Then, misfortune struck! The Architects visitation revealed that there were structural problems with the tower mason</w:t>
      </w:r>
      <w:bookmarkStart w:id="0" w:name="_GoBack"/>
      <w:bookmarkEnd w:id="0"/>
      <w:r>
        <w:t xml:space="preserve">ry. The Church lacks the necessary funds to pay for expensive structural repairs. Sadly ringing at the tower had to be stopped and to </w:t>
      </w:r>
      <w:proofErr w:type="spellStart"/>
      <w:r>
        <w:t>everyones</w:t>
      </w:r>
      <w:proofErr w:type="spellEnd"/>
      <w:r>
        <w:t xml:space="preserve"> regret St. Nicholas, </w:t>
      </w:r>
      <w:proofErr w:type="spellStart"/>
      <w:r>
        <w:t>Withersea</w:t>
      </w:r>
      <w:proofErr w:type="spellEnd"/>
      <w:r>
        <w:t xml:space="preserve"> has become a silent tower. </w:t>
      </w:r>
    </w:p>
    <w:p w:rsidR="00F65A0B" w:rsidRDefault="0060333E" w:rsidP="0060333E">
      <w:r>
        <w:t>Rev. P Addison and Derek Watson</w:t>
      </w:r>
    </w:p>
    <w:sectPr w:rsidR="00F65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3E"/>
    <w:rsid w:val="00146A70"/>
    <w:rsid w:val="00201315"/>
    <w:rsid w:val="0060333E"/>
    <w:rsid w:val="00736F5D"/>
    <w:rsid w:val="0084415A"/>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934A"/>
  <w15:chartTrackingRefBased/>
  <w15:docId w15:val="{C0862064-0E01-4981-8279-DC7E99F9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2</cp:revision>
  <dcterms:created xsi:type="dcterms:W3CDTF">2018-09-26T21:51:00Z</dcterms:created>
  <dcterms:modified xsi:type="dcterms:W3CDTF">2018-09-27T07:46:00Z</dcterms:modified>
</cp:coreProperties>
</file>